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041" w:rsidRDefault="00335041" w:rsidP="00335041">
      <w:pPr>
        <w:jc w:val="center"/>
        <w:rPr>
          <w:rFonts w:ascii="Candara" w:hAnsi="Candara"/>
          <w:b/>
          <w:sz w:val="32"/>
        </w:rPr>
      </w:pPr>
      <w:r>
        <w:rPr>
          <w:rFonts w:ascii="Candara" w:hAnsi="Candara"/>
          <w:b/>
          <w:sz w:val="32"/>
        </w:rPr>
        <w:t>MSC Dropdown Lists</w:t>
      </w:r>
    </w:p>
    <w:p w:rsidR="00F8740A" w:rsidRPr="00335041" w:rsidRDefault="00F8740A" w:rsidP="00335041">
      <w:pPr>
        <w:jc w:val="center"/>
        <w:rPr>
          <w:rFonts w:ascii="Candara" w:hAnsi="Candara"/>
          <w:b/>
          <w:sz w:val="32"/>
        </w:rPr>
      </w:pPr>
    </w:p>
    <w:p w:rsidR="00DE7DD3" w:rsidRPr="00335041" w:rsidRDefault="009E745A">
      <w:pPr>
        <w:rPr>
          <w:rFonts w:ascii="Candara" w:hAnsi="Candara"/>
          <w:b/>
          <w:sz w:val="28"/>
        </w:rPr>
      </w:pPr>
      <w:r w:rsidRPr="00335041">
        <w:rPr>
          <w:rFonts w:ascii="Candara" w:hAnsi="Candara"/>
          <w:b/>
          <w:sz w:val="28"/>
        </w:rPr>
        <w:t>Interaction</w:t>
      </w:r>
    </w:p>
    <w:p w:rsidR="009E745A" w:rsidRPr="00F8740A" w:rsidRDefault="009E745A">
      <w:pPr>
        <w:rPr>
          <w:rFonts w:ascii="Candara" w:hAnsi="Candara"/>
          <w:color w:val="FF0000"/>
          <w:sz w:val="24"/>
        </w:rPr>
      </w:pPr>
      <w:r>
        <w:rPr>
          <w:rFonts w:ascii="Candara" w:hAnsi="Candara"/>
          <w:sz w:val="24"/>
        </w:rPr>
        <w:t>Phone</w:t>
      </w:r>
      <w:r w:rsidR="00F8740A">
        <w:rPr>
          <w:rFonts w:ascii="Candara" w:hAnsi="Candara"/>
          <w:sz w:val="24"/>
        </w:rPr>
        <w:t xml:space="preserve">  - </w:t>
      </w:r>
      <w:r w:rsidR="00F8740A">
        <w:rPr>
          <w:rFonts w:ascii="Candara" w:hAnsi="Candara"/>
          <w:color w:val="FF0000"/>
          <w:sz w:val="24"/>
        </w:rPr>
        <w:t xml:space="preserve"> Phone consultation</w:t>
      </w:r>
    </w:p>
    <w:p w:rsidR="009E745A" w:rsidRPr="00F8740A" w:rsidRDefault="009E745A">
      <w:pPr>
        <w:rPr>
          <w:rFonts w:ascii="Candara" w:hAnsi="Candara"/>
          <w:color w:val="FF0000"/>
          <w:sz w:val="24"/>
        </w:rPr>
      </w:pPr>
      <w:r>
        <w:rPr>
          <w:rFonts w:ascii="Candara" w:hAnsi="Candara"/>
          <w:sz w:val="24"/>
        </w:rPr>
        <w:t>Email</w:t>
      </w:r>
      <w:r w:rsidR="00F8740A">
        <w:rPr>
          <w:rFonts w:ascii="Candara" w:hAnsi="Candara"/>
          <w:sz w:val="24"/>
        </w:rPr>
        <w:t xml:space="preserve"> -  </w:t>
      </w:r>
      <w:r w:rsidR="00F8740A" w:rsidRPr="00F8740A">
        <w:rPr>
          <w:rFonts w:ascii="Candara" w:hAnsi="Candara"/>
          <w:color w:val="FF0000"/>
          <w:sz w:val="24"/>
        </w:rPr>
        <w:t>Email Consu</w:t>
      </w:r>
      <w:r w:rsidR="00F8740A">
        <w:rPr>
          <w:rFonts w:ascii="Candara" w:hAnsi="Candara"/>
          <w:color w:val="FF0000"/>
          <w:sz w:val="24"/>
        </w:rPr>
        <w:t>ltation</w:t>
      </w:r>
    </w:p>
    <w:p w:rsidR="009E745A" w:rsidRPr="00F8740A" w:rsidRDefault="009E745A">
      <w:pPr>
        <w:rPr>
          <w:rFonts w:ascii="Candara" w:hAnsi="Candara"/>
          <w:color w:val="FF0000"/>
          <w:sz w:val="24"/>
        </w:rPr>
      </w:pPr>
      <w:r>
        <w:rPr>
          <w:rFonts w:ascii="Candara" w:hAnsi="Candara"/>
          <w:sz w:val="24"/>
        </w:rPr>
        <w:t>Walk-In</w:t>
      </w:r>
      <w:r w:rsidR="00F8740A">
        <w:rPr>
          <w:rFonts w:ascii="Candara" w:hAnsi="Candara"/>
          <w:sz w:val="24"/>
        </w:rPr>
        <w:t xml:space="preserve"> – </w:t>
      </w:r>
      <w:r w:rsidR="00F8740A">
        <w:rPr>
          <w:rFonts w:ascii="Candara" w:hAnsi="Candara"/>
          <w:color w:val="FF0000"/>
          <w:sz w:val="24"/>
        </w:rPr>
        <w:t>Office Consultation</w:t>
      </w:r>
    </w:p>
    <w:p w:rsidR="009E745A" w:rsidRDefault="009E745A">
      <w:p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Home Visit</w:t>
      </w:r>
      <w:r w:rsidR="00F8740A">
        <w:rPr>
          <w:rFonts w:ascii="Candara" w:hAnsi="Candara"/>
          <w:sz w:val="24"/>
        </w:rPr>
        <w:t xml:space="preserve"> – </w:t>
      </w:r>
      <w:r w:rsidR="00F8740A" w:rsidRPr="00F8740A">
        <w:rPr>
          <w:rFonts w:ascii="Candara" w:hAnsi="Candara"/>
          <w:color w:val="FF0000"/>
          <w:sz w:val="24"/>
        </w:rPr>
        <w:t>Home Consultation</w:t>
      </w:r>
    </w:p>
    <w:p w:rsidR="009E745A" w:rsidRDefault="009E745A">
      <w:pPr>
        <w:rPr>
          <w:rFonts w:ascii="Candara" w:hAnsi="Candara"/>
          <w:sz w:val="24"/>
        </w:rPr>
      </w:pPr>
    </w:p>
    <w:p w:rsidR="009E745A" w:rsidRPr="00335041" w:rsidRDefault="009E745A">
      <w:pPr>
        <w:rPr>
          <w:rFonts w:ascii="Candara" w:hAnsi="Candara"/>
          <w:b/>
          <w:sz w:val="28"/>
        </w:rPr>
      </w:pPr>
      <w:r w:rsidRPr="00335041">
        <w:rPr>
          <w:rFonts w:ascii="Candara" w:hAnsi="Candara"/>
          <w:b/>
          <w:sz w:val="28"/>
        </w:rPr>
        <w:t>Category</w:t>
      </w:r>
    </w:p>
    <w:p w:rsidR="009E745A" w:rsidRDefault="009E745A">
      <w:p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Information</w:t>
      </w:r>
      <w:r w:rsidR="00F8740A">
        <w:rPr>
          <w:rFonts w:ascii="Candara" w:hAnsi="Candara"/>
          <w:sz w:val="24"/>
        </w:rPr>
        <w:t xml:space="preserve"> </w:t>
      </w:r>
    </w:p>
    <w:p w:rsidR="009E745A" w:rsidRPr="00F8740A" w:rsidRDefault="009E745A">
      <w:pPr>
        <w:rPr>
          <w:rFonts w:ascii="Candara" w:hAnsi="Candara"/>
          <w:color w:val="FF0000"/>
          <w:sz w:val="24"/>
        </w:rPr>
      </w:pPr>
      <w:r>
        <w:rPr>
          <w:rFonts w:ascii="Candara" w:hAnsi="Candara"/>
          <w:sz w:val="24"/>
        </w:rPr>
        <w:t>Assistance</w:t>
      </w:r>
      <w:r w:rsidR="00F8740A">
        <w:rPr>
          <w:rFonts w:ascii="Candara" w:hAnsi="Candara"/>
          <w:sz w:val="24"/>
        </w:rPr>
        <w:t xml:space="preserve"> – </w:t>
      </w:r>
      <w:r w:rsidR="00F8740A">
        <w:rPr>
          <w:rFonts w:ascii="Candara" w:hAnsi="Candara"/>
          <w:color w:val="FF0000"/>
          <w:sz w:val="24"/>
        </w:rPr>
        <w:t>assistance/referral, follow-up, coordination of services, client plan, options counseling, action plan, advocacy</w:t>
      </w:r>
    </w:p>
    <w:p w:rsidR="009E745A" w:rsidRDefault="009E745A">
      <w:p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MOW App</w:t>
      </w:r>
    </w:p>
    <w:p w:rsidR="009E745A" w:rsidRDefault="009E745A">
      <w:p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IHS App</w:t>
      </w:r>
    </w:p>
    <w:p w:rsidR="009E745A" w:rsidRDefault="009E745A">
      <w:p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Benefits </w:t>
      </w:r>
      <w:proofErr w:type="spellStart"/>
      <w:r>
        <w:rPr>
          <w:rFonts w:ascii="Candara" w:hAnsi="Candara"/>
          <w:sz w:val="24"/>
        </w:rPr>
        <w:t>CheckUp</w:t>
      </w:r>
      <w:proofErr w:type="spellEnd"/>
    </w:p>
    <w:p w:rsidR="009E745A" w:rsidRDefault="009E745A">
      <w:pPr>
        <w:rPr>
          <w:rFonts w:ascii="Candara" w:hAnsi="Candara"/>
          <w:sz w:val="24"/>
        </w:rPr>
      </w:pPr>
    </w:p>
    <w:p w:rsidR="009E745A" w:rsidRPr="00335041" w:rsidRDefault="009E745A">
      <w:pPr>
        <w:rPr>
          <w:rFonts w:ascii="Candara" w:hAnsi="Candara"/>
          <w:b/>
          <w:sz w:val="28"/>
        </w:rPr>
      </w:pPr>
      <w:r w:rsidRPr="00335041">
        <w:rPr>
          <w:rFonts w:ascii="Candara" w:hAnsi="Candara"/>
          <w:b/>
          <w:sz w:val="28"/>
        </w:rPr>
        <w:t>Assistance</w:t>
      </w:r>
    </w:p>
    <w:p w:rsidR="009E745A" w:rsidRDefault="009E745A">
      <w:p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Adult Day Care</w:t>
      </w:r>
    </w:p>
    <w:p w:rsidR="009E745A" w:rsidRDefault="009E745A">
      <w:p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Adult Protective Services</w:t>
      </w:r>
    </w:p>
    <w:p w:rsidR="009E745A" w:rsidRDefault="009E745A">
      <w:p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CAP/DA</w:t>
      </w:r>
    </w:p>
    <w:p w:rsidR="009E745A" w:rsidRDefault="009E745A">
      <w:p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Caregiver Support</w:t>
      </w:r>
    </w:p>
    <w:p w:rsidR="009E745A" w:rsidRDefault="009E745A">
      <w:p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Congregate Meals</w:t>
      </w:r>
    </w:p>
    <w:p w:rsidR="009E745A" w:rsidRPr="00F8740A" w:rsidRDefault="009E745A">
      <w:pPr>
        <w:rPr>
          <w:rFonts w:ascii="Candara" w:hAnsi="Candara"/>
          <w:color w:val="FF0000"/>
          <w:sz w:val="24"/>
        </w:rPr>
      </w:pPr>
      <w:r>
        <w:rPr>
          <w:rFonts w:ascii="Candara" w:hAnsi="Candara"/>
          <w:sz w:val="24"/>
        </w:rPr>
        <w:t>Counseling/Mental Health</w:t>
      </w:r>
      <w:r w:rsidR="00F8740A">
        <w:rPr>
          <w:rFonts w:ascii="Candara" w:hAnsi="Candara"/>
          <w:sz w:val="24"/>
        </w:rPr>
        <w:t xml:space="preserve"> -</w:t>
      </w:r>
      <w:r w:rsidR="00F8740A">
        <w:rPr>
          <w:rFonts w:ascii="Candara" w:hAnsi="Candara"/>
          <w:color w:val="FF0000"/>
          <w:sz w:val="24"/>
        </w:rPr>
        <w:t>self-help/support groups</w:t>
      </w:r>
    </w:p>
    <w:p w:rsidR="009E745A" w:rsidRDefault="009E745A">
      <w:p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DSS Adult Services</w:t>
      </w:r>
    </w:p>
    <w:p w:rsidR="009E745A" w:rsidRPr="00F8740A" w:rsidRDefault="009E745A">
      <w:pPr>
        <w:rPr>
          <w:rFonts w:ascii="Candara" w:hAnsi="Candara"/>
          <w:color w:val="FF0000"/>
          <w:sz w:val="24"/>
        </w:rPr>
      </w:pPr>
      <w:r>
        <w:rPr>
          <w:rFonts w:ascii="Candara" w:hAnsi="Candara"/>
          <w:sz w:val="24"/>
        </w:rPr>
        <w:t>Emergency Assistance</w:t>
      </w:r>
      <w:r w:rsidR="00F8740A">
        <w:rPr>
          <w:rFonts w:ascii="Candara" w:hAnsi="Candara"/>
          <w:sz w:val="24"/>
        </w:rPr>
        <w:t xml:space="preserve"> </w:t>
      </w:r>
    </w:p>
    <w:p w:rsidR="009E745A" w:rsidRPr="00F8740A" w:rsidRDefault="009E745A">
      <w:pPr>
        <w:rPr>
          <w:rFonts w:ascii="Candara" w:hAnsi="Candara"/>
          <w:color w:val="FF0000"/>
          <w:sz w:val="24"/>
        </w:rPr>
      </w:pPr>
      <w:r>
        <w:rPr>
          <w:rFonts w:ascii="Candara" w:hAnsi="Candara"/>
          <w:sz w:val="24"/>
        </w:rPr>
        <w:t>Financial Assistance</w:t>
      </w:r>
      <w:r w:rsidR="00F8740A">
        <w:rPr>
          <w:rFonts w:ascii="Candara" w:hAnsi="Candara"/>
          <w:sz w:val="24"/>
        </w:rPr>
        <w:t xml:space="preserve">- </w:t>
      </w:r>
      <w:r w:rsidR="00F8740A">
        <w:rPr>
          <w:rFonts w:ascii="Candara" w:hAnsi="Candara"/>
          <w:color w:val="FF0000"/>
          <w:sz w:val="24"/>
        </w:rPr>
        <w:t>financial rent, utilities, reverse mortgage</w:t>
      </w:r>
    </w:p>
    <w:p w:rsidR="009E745A" w:rsidRPr="00F8740A" w:rsidRDefault="009E745A">
      <w:pPr>
        <w:rPr>
          <w:rFonts w:ascii="Candara" w:hAnsi="Candara"/>
          <w:color w:val="FF0000"/>
          <w:sz w:val="24"/>
        </w:rPr>
      </w:pPr>
      <w:r>
        <w:rPr>
          <w:rFonts w:ascii="Candara" w:hAnsi="Candara"/>
          <w:sz w:val="24"/>
        </w:rPr>
        <w:t>Food Assistance</w:t>
      </w:r>
      <w:r w:rsidR="00F8740A">
        <w:rPr>
          <w:rFonts w:ascii="Candara" w:hAnsi="Candara"/>
          <w:sz w:val="24"/>
        </w:rPr>
        <w:t xml:space="preserve"> </w:t>
      </w:r>
      <w:r w:rsidR="00321D3D">
        <w:rPr>
          <w:rFonts w:ascii="Candara" w:hAnsi="Candara"/>
          <w:sz w:val="24"/>
        </w:rPr>
        <w:t>–</w:t>
      </w:r>
      <w:r w:rsidR="00F8740A">
        <w:rPr>
          <w:rFonts w:ascii="Candara" w:hAnsi="Candara"/>
          <w:sz w:val="24"/>
        </w:rPr>
        <w:t xml:space="preserve"> </w:t>
      </w:r>
      <w:r w:rsidR="00321D3D">
        <w:rPr>
          <w:rFonts w:ascii="Candara" w:hAnsi="Candara"/>
          <w:color w:val="FF0000"/>
          <w:sz w:val="24"/>
        </w:rPr>
        <w:t>grocery/food</w:t>
      </w:r>
    </w:p>
    <w:p w:rsidR="009E745A" w:rsidRPr="00321D3D" w:rsidRDefault="009E745A">
      <w:pPr>
        <w:rPr>
          <w:rFonts w:ascii="Candara" w:hAnsi="Candara"/>
          <w:color w:val="FF0000"/>
          <w:sz w:val="24"/>
        </w:rPr>
      </w:pPr>
      <w:r>
        <w:rPr>
          <w:rFonts w:ascii="Candara" w:hAnsi="Candara"/>
          <w:sz w:val="24"/>
        </w:rPr>
        <w:t>Home Repairs/Modifications</w:t>
      </w:r>
      <w:r w:rsidR="00321D3D">
        <w:rPr>
          <w:rFonts w:ascii="Candara" w:hAnsi="Candara"/>
          <w:sz w:val="24"/>
        </w:rPr>
        <w:t xml:space="preserve"> – </w:t>
      </w:r>
      <w:r w:rsidR="00321D3D">
        <w:rPr>
          <w:rFonts w:ascii="Candara" w:hAnsi="Candara"/>
          <w:color w:val="FF0000"/>
          <w:sz w:val="24"/>
        </w:rPr>
        <w:t>home repairs, weatherization, housing/housing repairs</w:t>
      </w:r>
    </w:p>
    <w:p w:rsidR="009E745A" w:rsidRDefault="009E745A">
      <w:p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Housekeeping</w:t>
      </w:r>
    </w:p>
    <w:p w:rsidR="009E745A" w:rsidRDefault="009E745A">
      <w:p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Housing</w:t>
      </w:r>
    </w:p>
    <w:p w:rsidR="009E745A" w:rsidRDefault="009E745A">
      <w:p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Incontinence Supplies</w:t>
      </w:r>
    </w:p>
    <w:p w:rsidR="009E745A" w:rsidRPr="00321D3D" w:rsidRDefault="009E745A">
      <w:pPr>
        <w:rPr>
          <w:rFonts w:ascii="Candara" w:hAnsi="Candara"/>
          <w:color w:val="FF0000"/>
          <w:sz w:val="24"/>
        </w:rPr>
      </w:pPr>
      <w:r>
        <w:rPr>
          <w:rFonts w:ascii="Candara" w:hAnsi="Candara"/>
          <w:sz w:val="24"/>
        </w:rPr>
        <w:t>In-Home Services Inquiry</w:t>
      </w:r>
      <w:r w:rsidR="00321D3D">
        <w:rPr>
          <w:rFonts w:ascii="Candara" w:hAnsi="Candara"/>
          <w:sz w:val="24"/>
        </w:rPr>
        <w:t xml:space="preserve"> -</w:t>
      </w:r>
      <w:r w:rsidR="00321D3D">
        <w:rPr>
          <w:rFonts w:ascii="Candara" w:hAnsi="Candara"/>
          <w:color w:val="FF0000"/>
          <w:sz w:val="24"/>
        </w:rPr>
        <w:t>In Home Services</w:t>
      </w:r>
    </w:p>
    <w:p w:rsidR="009E745A" w:rsidRPr="00321D3D" w:rsidRDefault="009E745A">
      <w:pPr>
        <w:rPr>
          <w:rFonts w:ascii="Candara" w:hAnsi="Candara"/>
          <w:color w:val="FF0000"/>
          <w:sz w:val="24"/>
        </w:rPr>
      </w:pPr>
      <w:r>
        <w:rPr>
          <w:rFonts w:ascii="Candara" w:hAnsi="Candara"/>
          <w:sz w:val="24"/>
        </w:rPr>
        <w:t>Legal Aid</w:t>
      </w:r>
      <w:r w:rsidR="00321D3D">
        <w:rPr>
          <w:rFonts w:ascii="Candara" w:hAnsi="Candara"/>
          <w:color w:val="FF0000"/>
          <w:sz w:val="24"/>
        </w:rPr>
        <w:t>- Legal Services</w:t>
      </w:r>
    </w:p>
    <w:p w:rsidR="0005280F" w:rsidRPr="00321D3D" w:rsidRDefault="0005280F">
      <w:pPr>
        <w:rPr>
          <w:rFonts w:ascii="Candara" w:hAnsi="Candara"/>
          <w:color w:val="FF0000"/>
          <w:sz w:val="24"/>
        </w:rPr>
      </w:pPr>
      <w:r>
        <w:rPr>
          <w:rFonts w:ascii="Candara" w:hAnsi="Candara"/>
          <w:sz w:val="24"/>
        </w:rPr>
        <w:t>Long Term Care</w:t>
      </w:r>
      <w:r w:rsidR="00321D3D">
        <w:rPr>
          <w:rFonts w:ascii="Candara" w:hAnsi="Candara"/>
          <w:sz w:val="24"/>
        </w:rPr>
        <w:t xml:space="preserve"> – </w:t>
      </w:r>
      <w:r w:rsidR="00321D3D">
        <w:rPr>
          <w:rFonts w:ascii="Candara" w:hAnsi="Candara"/>
          <w:color w:val="FF0000"/>
          <w:sz w:val="24"/>
        </w:rPr>
        <w:t>Nursing/Retirement Homes</w:t>
      </w:r>
    </w:p>
    <w:p w:rsidR="009E745A" w:rsidRDefault="009E745A">
      <w:p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Medicaid</w:t>
      </w:r>
    </w:p>
    <w:p w:rsidR="009E745A" w:rsidRDefault="009E745A">
      <w:p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Medical Equipment</w:t>
      </w:r>
    </w:p>
    <w:p w:rsidR="009E745A" w:rsidRDefault="009E745A">
      <w:p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Medical/Dental/Vision</w:t>
      </w:r>
    </w:p>
    <w:p w:rsidR="009E745A" w:rsidRDefault="009E745A">
      <w:p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Medicare</w:t>
      </w:r>
    </w:p>
    <w:p w:rsidR="009E745A" w:rsidRDefault="009E745A">
      <w:p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MOW General Inquiry</w:t>
      </w:r>
    </w:p>
    <w:p w:rsidR="009E745A" w:rsidRDefault="009E745A">
      <w:p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MOW Lexington City</w:t>
      </w:r>
      <w:r w:rsidR="00321D3D">
        <w:rPr>
          <w:rFonts w:ascii="Candara" w:hAnsi="Candara"/>
          <w:sz w:val="24"/>
        </w:rPr>
        <w:t xml:space="preserve"> – </w:t>
      </w:r>
      <w:r w:rsidR="00321D3D" w:rsidRPr="00321D3D">
        <w:rPr>
          <w:rFonts w:ascii="Candara" w:hAnsi="Candara"/>
          <w:color w:val="FF0000"/>
          <w:sz w:val="24"/>
        </w:rPr>
        <w:t>MOW Lexington</w:t>
      </w:r>
    </w:p>
    <w:p w:rsidR="009E745A" w:rsidRPr="00321D3D" w:rsidRDefault="009E745A">
      <w:pPr>
        <w:rPr>
          <w:rFonts w:ascii="Candara" w:hAnsi="Candara"/>
          <w:color w:val="FF0000"/>
          <w:sz w:val="24"/>
        </w:rPr>
      </w:pPr>
      <w:r>
        <w:rPr>
          <w:rFonts w:ascii="Candara" w:hAnsi="Candara"/>
          <w:sz w:val="24"/>
        </w:rPr>
        <w:t>MOW Thomasville City</w:t>
      </w:r>
      <w:r w:rsidR="00321D3D">
        <w:rPr>
          <w:rFonts w:ascii="Candara" w:hAnsi="Candara"/>
          <w:color w:val="FF0000"/>
          <w:sz w:val="24"/>
        </w:rPr>
        <w:t xml:space="preserve"> – MOW Thomasville</w:t>
      </w:r>
    </w:p>
    <w:p w:rsidR="00FB1C17" w:rsidRDefault="00FB1C17">
      <w:p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Nutritional Supplements</w:t>
      </w:r>
    </w:p>
    <w:p w:rsidR="009E745A" w:rsidRPr="00321D3D" w:rsidRDefault="009E745A">
      <w:pPr>
        <w:rPr>
          <w:rFonts w:ascii="Candara" w:hAnsi="Candara"/>
          <w:color w:val="FF0000"/>
          <w:sz w:val="24"/>
        </w:rPr>
      </w:pPr>
      <w:r>
        <w:rPr>
          <w:rFonts w:ascii="Candara" w:hAnsi="Candara"/>
          <w:sz w:val="24"/>
        </w:rPr>
        <w:t>Other</w:t>
      </w:r>
      <w:r w:rsidR="00321D3D">
        <w:rPr>
          <w:rFonts w:ascii="Candara" w:hAnsi="Candara"/>
          <w:sz w:val="24"/>
        </w:rPr>
        <w:t xml:space="preserve"> – </w:t>
      </w:r>
      <w:r w:rsidR="00321D3D">
        <w:rPr>
          <w:rFonts w:ascii="Candara" w:hAnsi="Candara"/>
          <w:color w:val="FF0000"/>
          <w:sz w:val="24"/>
        </w:rPr>
        <w:t>volunteer opportunities/</w:t>
      </w:r>
      <w:proofErr w:type="spellStart"/>
      <w:r w:rsidR="00321D3D">
        <w:rPr>
          <w:rFonts w:ascii="Candara" w:hAnsi="Candara"/>
          <w:color w:val="FF0000"/>
          <w:sz w:val="24"/>
        </w:rPr>
        <w:t>followup</w:t>
      </w:r>
      <w:proofErr w:type="spellEnd"/>
    </w:p>
    <w:p w:rsidR="009E745A" w:rsidRPr="00321D3D" w:rsidRDefault="009E745A">
      <w:pPr>
        <w:rPr>
          <w:rFonts w:ascii="Candara" w:hAnsi="Candara"/>
          <w:color w:val="FF0000"/>
          <w:sz w:val="24"/>
        </w:rPr>
      </w:pPr>
      <w:r>
        <w:rPr>
          <w:rFonts w:ascii="Candara" w:hAnsi="Candara"/>
          <w:sz w:val="24"/>
        </w:rPr>
        <w:lastRenderedPageBreak/>
        <w:t>Prescription Assistance</w:t>
      </w:r>
      <w:r w:rsidR="00321D3D">
        <w:rPr>
          <w:rFonts w:ascii="Candara" w:hAnsi="Candara"/>
          <w:sz w:val="24"/>
        </w:rPr>
        <w:t xml:space="preserve"> - </w:t>
      </w:r>
      <w:r w:rsidR="00321D3D">
        <w:rPr>
          <w:rFonts w:ascii="Candara" w:hAnsi="Candara"/>
          <w:color w:val="FF0000"/>
          <w:sz w:val="24"/>
        </w:rPr>
        <w:t>Prescriptions</w:t>
      </w:r>
    </w:p>
    <w:p w:rsidR="009E745A" w:rsidRDefault="009E745A">
      <w:p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Recreation</w:t>
      </w:r>
    </w:p>
    <w:p w:rsidR="009E745A" w:rsidRDefault="009E745A">
      <w:p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Respite</w:t>
      </w:r>
    </w:p>
    <w:p w:rsidR="009E745A" w:rsidRDefault="009E745A">
      <w:p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SHIIP</w:t>
      </w:r>
    </w:p>
    <w:p w:rsidR="009E745A" w:rsidRDefault="00335041">
      <w:p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Social Security </w:t>
      </w:r>
    </w:p>
    <w:p w:rsidR="00335041" w:rsidRDefault="00335041">
      <w:p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Telephone Reassurance</w:t>
      </w:r>
    </w:p>
    <w:p w:rsidR="00335041" w:rsidRDefault="00335041">
      <w:p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Transportation</w:t>
      </w:r>
    </w:p>
    <w:p w:rsidR="00FB1C17" w:rsidRDefault="00FB1C17">
      <w:p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Veterans’ Services</w:t>
      </w:r>
    </w:p>
    <w:p w:rsidR="00335041" w:rsidRDefault="00335041">
      <w:p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Well Check</w:t>
      </w:r>
    </w:p>
    <w:p w:rsidR="00335041" w:rsidRDefault="00335041">
      <w:p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Yardwork</w:t>
      </w:r>
    </w:p>
    <w:p w:rsidR="00335041" w:rsidRDefault="00335041">
      <w:pPr>
        <w:rPr>
          <w:rFonts w:ascii="Candara" w:hAnsi="Candara"/>
          <w:sz w:val="24"/>
        </w:rPr>
      </w:pPr>
    </w:p>
    <w:p w:rsidR="00335041" w:rsidRPr="00335041" w:rsidRDefault="00335041">
      <w:pPr>
        <w:rPr>
          <w:rFonts w:ascii="Candara" w:hAnsi="Candara"/>
          <w:b/>
          <w:sz w:val="28"/>
        </w:rPr>
      </w:pPr>
      <w:r w:rsidRPr="00335041">
        <w:rPr>
          <w:rFonts w:ascii="Candara" w:hAnsi="Candara"/>
          <w:b/>
          <w:sz w:val="28"/>
        </w:rPr>
        <w:t>Refer From</w:t>
      </w:r>
    </w:p>
    <w:p w:rsidR="00335041" w:rsidRDefault="00335041">
      <w:p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Self</w:t>
      </w:r>
      <w:r w:rsidR="00321D3D">
        <w:rPr>
          <w:rFonts w:ascii="Candara" w:hAnsi="Candara"/>
          <w:sz w:val="24"/>
        </w:rPr>
        <w:t xml:space="preserve"> - </w:t>
      </w:r>
      <w:r w:rsidR="00321D3D" w:rsidRPr="00321D3D">
        <w:rPr>
          <w:rFonts w:ascii="Candara" w:hAnsi="Candara"/>
          <w:color w:val="FF0000"/>
          <w:sz w:val="24"/>
        </w:rPr>
        <w:t>Client</w:t>
      </w:r>
    </w:p>
    <w:p w:rsidR="00335041" w:rsidRDefault="00335041">
      <w:p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Caregiver</w:t>
      </w:r>
    </w:p>
    <w:p w:rsidR="00335041" w:rsidRPr="00321D3D" w:rsidRDefault="00335041">
      <w:pPr>
        <w:rPr>
          <w:rFonts w:ascii="Candara" w:hAnsi="Candara"/>
          <w:color w:val="FF0000"/>
          <w:sz w:val="24"/>
        </w:rPr>
      </w:pPr>
      <w:r>
        <w:rPr>
          <w:rFonts w:ascii="Candara" w:hAnsi="Candara"/>
          <w:sz w:val="24"/>
        </w:rPr>
        <w:t>Friend/Neighbor</w:t>
      </w:r>
      <w:r w:rsidR="00321D3D">
        <w:rPr>
          <w:rFonts w:ascii="Candara" w:hAnsi="Candara"/>
          <w:sz w:val="24"/>
        </w:rPr>
        <w:t xml:space="preserve"> </w:t>
      </w:r>
    </w:p>
    <w:p w:rsidR="00335041" w:rsidRPr="00321D3D" w:rsidRDefault="00335041">
      <w:pPr>
        <w:rPr>
          <w:rFonts w:ascii="Candara" w:hAnsi="Candara"/>
          <w:color w:val="FF0000"/>
          <w:sz w:val="24"/>
        </w:rPr>
      </w:pPr>
      <w:r>
        <w:rPr>
          <w:rFonts w:ascii="Candara" w:hAnsi="Candara"/>
          <w:sz w:val="24"/>
        </w:rPr>
        <w:t>Relative</w:t>
      </w:r>
      <w:r w:rsidR="00321D3D">
        <w:rPr>
          <w:rFonts w:ascii="Candara" w:hAnsi="Candara"/>
          <w:sz w:val="24"/>
        </w:rPr>
        <w:t xml:space="preserve"> </w:t>
      </w:r>
      <w:r w:rsidR="00321D3D">
        <w:rPr>
          <w:rFonts w:ascii="Candara" w:hAnsi="Candara"/>
          <w:color w:val="FF0000"/>
          <w:sz w:val="24"/>
        </w:rPr>
        <w:t>- Family</w:t>
      </w:r>
    </w:p>
    <w:p w:rsidR="00321D3D" w:rsidRPr="00321D3D" w:rsidRDefault="00335041" w:rsidP="00321D3D">
      <w:pPr>
        <w:shd w:val="clear" w:color="auto" w:fill="FFFFFF"/>
        <w:spacing w:after="120"/>
        <w:rPr>
          <w:rFonts w:ascii="Segoe UI" w:eastAsia="Times New Roman" w:hAnsi="Segoe UI" w:cs="Segoe UI"/>
          <w:color w:val="212529"/>
          <w:sz w:val="24"/>
          <w:szCs w:val="24"/>
        </w:rPr>
      </w:pPr>
      <w:r>
        <w:rPr>
          <w:rFonts w:ascii="Candara" w:hAnsi="Candara"/>
          <w:sz w:val="24"/>
        </w:rPr>
        <w:t>Professional</w:t>
      </w:r>
      <w:r w:rsidR="00321D3D">
        <w:rPr>
          <w:rFonts w:ascii="Candara" w:hAnsi="Candara"/>
          <w:sz w:val="24"/>
        </w:rPr>
        <w:t xml:space="preserve"> – </w:t>
      </w:r>
      <w:r w:rsidR="00321D3D" w:rsidRPr="00321D3D">
        <w:rPr>
          <w:rFonts w:ascii="Candara" w:hAnsi="Candara"/>
          <w:color w:val="FF0000"/>
          <w:sz w:val="24"/>
        </w:rPr>
        <w:t xml:space="preserve">Church, </w:t>
      </w:r>
      <w:r w:rsidR="00321D3D" w:rsidRPr="00D06C08">
        <w:rPr>
          <w:rFonts w:ascii="Segoe UI" w:eastAsia="Times New Roman" w:hAnsi="Segoe UI" w:cs="Segoe UI"/>
          <w:color w:val="FF0000"/>
          <w:sz w:val="24"/>
          <w:szCs w:val="24"/>
        </w:rPr>
        <w:t>Dr. Office</w:t>
      </w:r>
      <w:r w:rsidR="00321D3D" w:rsidRPr="00321D3D">
        <w:rPr>
          <w:rFonts w:ascii="Segoe UI" w:eastAsia="Times New Roman" w:hAnsi="Segoe UI" w:cs="Segoe UI"/>
          <w:color w:val="FF0000"/>
          <w:sz w:val="24"/>
          <w:szCs w:val="24"/>
        </w:rPr>
        <w:t xml:space="preserve">, </w:t>
      </w:r>
      <w:r w:rsidR="00321D3D" w:rsidRPr="00321D3D">
        <w:rPr>
          <w:rFonts w:ascii="Segoe UI" w:eastAsia="Times New Roman" w:hAnsi="Segoe UI" w:cs="Segoe UI"/>
          <w:color w:val="FF0000"/>
          <w:sz w:val="24"/>
          <w:szCs w:val="24"/>
        </w:rPr>
        <w:t>Home Health Agency</w:t>
      </w:r>
      <w:r w:rsidR="00321D3D" w:rsidRPr="00321D3D">
        <w:rPr>
          <w:rFonts w:ascii="Segoe UI" w:eastAsia="Times New Roman" w:hAnsi="Segoe UI" w:cs="Segoe UI"/>
          <w:color w:val="FF0000"/>
          <w:sz w:val="24"/>
          <w:szCs w:val="24"/>
        </w:rPr>
        <w:t>, Hospital</w:t>
      </w:r>
      <w:r w:rsidR="00321D3D" w:rsidRPr="00321D3D">
        <w:rPr>
          <w:rFonts w:ascii="Segoe UI" w:eastAsia="Times New Roman" w:hAnsi="Segoe UI" w:cs="Segoe UI"/>
          <w:color w:val="FF0000"/>
          <w:sz w:val="24"/>
          <w:szCs w:val="24"/>
        </w:rPr>
        <w:t xml:space="preserve"> / Rehab</w:t>
      </w:r>
      <w:r w:rsidR="00321D3D" w:rsidRPr="00321D3D">
        <w:rPr>
          <w:rFonts w:ascii="Segoe UI" w:eastAsia="Times New Roman" w:hAnsi="Segoe UI" w:cs="Segoe UI"/>
          <w:color w:val="FF0000"/>
          <w:sz w:val="24"/>
          <w:szCs w:val="24"/>
        </w:rPr>
        <w:t xml:space="preserve">, </w:t>
      </w:r>
      <w:r w:rsidR="00321D3D" w:rsidRPr="00321D3D">
        <w:rPr>
          <w:rFonts w:ascii="Segoe UI" w:eastAsia="Times New Roman" w:hAnsi="Segoe UI" w:cs="Segoe UI"/>
          <w:color w:val="FF0000"/>
          <w:sz w:val="24"/>
          <w:szCs w:val="24"/>
        </w:rPr>
        <w:t>Social Services</w:t>
      </w:r>
      <w:r w:rsidR="00321D3D" w:rsidRPr="00321D3D">
        <w:rPr>
          <w:rFonts w:ascii="Segoe UI" w:eastAsia="Times New Roman" w:hAnsi="Segoe UI" w:cs="Segoe UI"/>
          <w:color w:val="FF0000"/>
          <w:sz w:val="24"/>
          <w:szCs w:val="24"/>
        </w:rPr>
        <w:t xml:space="preserve">, </w:t>
      </w:r>
      <w:r w:rsidR="00321D3D" w:rsidRPr="00321D3D">
        <w:rPr>
          <w:rFonts w:ascii="Segoe UI" w:eastAsia="Times New Roman" w:hAnsi="Segoe UI" w:cs="Segoe UI"/>
          <w:color w:val="FF0000"/>
          <w:sz w:val="24"/>
          <w:szCs w:val="24"/>
        </w:rPr>
        <w:t>Social Worker</w:t>
      </w:r>
      <w:r w:rsidR="00321D3D" w:rsidRPr="00321D3D">
        <w:rPr>
          <w:rFonts w:ascii="Segoe UI" w:eastAsia="Times New Roman" w:hAnsi="Segoe UI" w:cs="Segoe UI"/>
          <w:color w:val="FF0000"/>
          <w:sz w:val="24"/>
          <w:szCs w:val="24"/>
        </w:rPr>
        <w:t xml:space="preserve">, </w:t>
      </w:r>
      <w:r w:rsidR="00321D3D" w:rsidRPr="00321D3D">
        <w:rPr>
          <w:rFonts w:ascii="Segoe UI" w:eastAsia="Times New Roman" w:hAnsi="Segoe UI" w:cs="Segoe UI"/>
          <w:color w:val="FF0000"/>
          <w:sz w:val="24"/>
          <w:szCs w:val="24"/>
        </w:rPr>
        <w:t xml:space="preserve">Town Hall </w:t>
      </w:r>
      <w:proofErr w:type="spellStart"/>
      <w:r w:rsidR="00321D3D" w:rsidRPr="00321D3D">
        <w:rPr>
          <w:rFonts w:ascii="Segoe UI" w:eastAsia="Times New Roman" w:hAnsi="Segoe UI" w:cs="Segoe UI"/>
          <w:color w:val="FF0000"/>
          <w:sz w:val="24"/>
          <w:szCs w:val="24"/>
        </w:rPr>
        <w:t>Switchboa</w:t>
      </w:r>
      <w:proofErr w:type="spellEnd"/>
      <w:r w:rsidR="00321D3D" w:rsidRPr="00321D3D">
        <w:rPr>
          <w:rFonts w:ascii="Segoe UI" w:eastAsia="Times New Roman" w:hAnsi="Segoe UI" w:cs="Segoe UI"/>
          <w:color w:val="FF0000"/>
          <w:sz w:val="24"/>
          <w:szCs w:val="24"/>
        </w:rPr>
        <w:t>...</w:t>
      </w:r>
    </w:p>
    <w:p w:rsidR="00335041" w:rsidRDefault="00335041">
      <w:pPr>
        <w:rPr>
          <w:rFonts w:ascii="Candara" w:hAnsi="Candara"/>
          <w:sz w:val="24"/>
        </w:rPr>
      </w:pPr>
    </w:p>
    <w:p w:rsidR="00335041" w:rsidRDefault="00335041">
      <w:pPr>
        <w:rPr>
          <w:rFonts w:ascii="Candara" w:hAnsi="Candara"/>
          <w:sz w:val="24"/>
        </w:rPr>
      </w:pPr>
    </w:p>
    <w:p w:rsidR="00335041" w:rsidRPr="00335041" w:rsidRDefault="00335041">
      <w:pPr>
        <w:rPr>
          <w:rFonts w:ascii="Candara" w:hAnsi="Candara"/>
          <w:b/>
          <w:sz w:val="28"/>
        </w:rPr>
      </w:pPr>
      <w:r w:rsidRPr="00335041">
        <w:rPr>
          <w:rFonts w:ascii="Candara" w:hAnsi="Candara"/>
          <w:b/>
          <w:sz w:val="28"/>
        </w:rPr>
        <w:t>Refer To</w:t>
      </w:r>
    </w:p>
    <w:p w:rsidR="00321D3D" w:rsidRPr="00321D3D" w:rsidRDefault="00335041" w:rsidP="00321D3D">
      <w:pPr>
        <w:shd w:val="clear" w:color="auto" w:fill="FFFFFF"/>
        <w:rPr>
          <w:rFonts w:ascii="Segoe UI" w:eastAsia="Times New Roman" w:hAnsi="Segoe UI" w:cs="Segoe UI"/>
          <w:color w:val="FF0000"/>
          <w:sz w:val="24"/>
          <w:szCs w:val="24"/>
        </w:rPr>
      </w:pPr>
      <w:r>
        <w:rPr>
          <w:rFonts w:ascii="Candara" w:hAnsi="Candara"/>
          <w:sz w:val="24"/>
        </w:rPr>
        <w:t>Outside Agency</w:t>
      </w:r>
      <w:r w:rsidR="00321D3D">
        <w:rPr>
          <w:rFonts w:ascii="Candara" w:hAnsi="Candara"/>
          <w:sz w:val="24"/>
        </w:rPr>
        <w:t xml:space="preserve"> - </w:t>
      </w:r>
      <w:r w:rsidR="00321D3D" w:rsidRPr="00321D3D">
        <w:rPr>
          <w:rFonts w:ascii="Segoe UI" w:eastAsia="Times New Roman" w:hAnsi="Segoe UI" w:cs="Segoe UI"/>
          <w:color w:val="FF0000"/>
          <w:sz w:val="24"/>
          <w:szCs w:val="24"/>
        </w:rPr>
        <w:t xml:space="preserve">Adult Day Care, Adult Protective Se...,CAP/DA, Caregiver Support, Companion/Sitter, Counseling/Mental H.., .Financial </w:t>
      </w:r>
      <w:proofErr w:type="spellStart"/>
      <w:r w:rsidR="00321D3D" w:rsidRPr="00321D3D">
        <w:rPr>
          <w:rFonts w:ascii="Segoe UI" w:eastAsia="Times New Roman" w:hAnsi="Segoe UI" w:cs="Segoe UI"/>
          <w:color w:val="FF0000"/>
          <w:sz w:val="24"/>
          <w:szCs w:val="24"/>
        </w:rPr>
        <w:t>Assitance</w:t>
      </w:r>
      <w:proofErr w:type="spellEnd"/>
      <w:r w:rsidR="00321D3D" w:rsidRPr="00321D3D">
        <w:rPr>
          <w:rFonts w:ascii="Segoe UI" w:eastAsia="Times New Roman" w:hAnsi="Segoe UI" w:cs="Segoe UI"/>
          <w:color w:val="FF0000"/>
          <w:sz w:val="24"/>
          <w:szCs w:val="24"/>
        </w:rPr>
        <w:t>, Grocery Assistance</w:t>
      </w:r>
    </w:p>
    <w:p w:rsidR="00321D3D" w:rsidRPr="00321D3D" w:rsidRDefault="00321D3D" w:rsidP="00321D3D">
      <w:pPr>
        <w:shd w:val="clear" w:color="auto" w:fill="FFFFFF"/>
        <w:rPr>
          <w:rFonts w:ascii="Segoe UI" w:eastAsia="Times New Roman" w:hAnsi="Segoe UI" w:cs="Segoe UI"/>
          <w:color w:val="FF0000"/>
          <w:sz w:val="24"/>
          <w:szCs w:val="24"/>
        </w:rPr>
      </w:pPr>
      <w:r w:rsidRPr="00321D3D">
        <w:rPr>
          <w:rFonts w:ascii="Segoe UI" w:eastAsia="Times New Roman" w:hAnsi="Segoe UI" w:cs="Segoe UI"/>
          <w:color w:val="FF0000"/>
          <w:sz w:val="24"/>
          <w:szCs w:val="24"/>
        </w:rPr>
        <w:t>Home Repair/</w:t>
      </w:r>
      <w:proofErr w:type="spellStart"/>
      <w:r w:rsidRPr="00321D3D">
        <w:rPr>
          <w:rFonts w:ascii="Segoe UI" w:eastAsia="Times New Roman" w:hAnsi="Segoe UI" w:cs="Segoe UI"/>
          <w:color w:val="FF0000"/>
          <w:sz w:val="24"/>
          <w:szCs w:val="24"/>
        </w:rPr>
        <w:t>Modific</w:t>
      </w:r>
      <w:proofErr w:type="spellEnd"/>
      <w:r w:rsidRPr="00321D3D">
        <w:rPr>
          <w:rFonts w:ascii="Segoe UI" w:eastAsia="Times New Roman" w:hAnsi="Segoe UI" w:cs="Segoe UI"/>
          <w:color w:val="FF0000"/>
          <w:sz w:val="24"/>
          <w:szCs w:val="24"/>
        </w:rPr>
        <w:t>..., Housekeeping, Housing, Information and Ass...</w:t>
      </w:r>
    </w:p>
    <w:p w:rsidR="00321D3D" w:rsidRPr="00321D3D" w:rsidRDefault="00321D3D" w:rsidP="00321D3D">
      <w:pPr>
        <w:shd w:val="clear" w:color="auto" w:fill="FFFFFF"/>
        <w:rPr>
          <w:rFonts w:ascii="Segoe UI" w:eastAsia="Times New Roman" w:hAnsi="Segoe UI" w:cs="Segoe UI"/>
          <w:color w:val="FF0000"/>
          <w:sz w:val="24"/>
          <w:szCs w:val="24"/>
        </w:rPr>
      </w:pPr>
      <w:r w:rsidRPr="00321D3D">
        <w:rPr>
          <w:rFonts w:ascii="Segoe UI" w:eastAsia="Times New Roman" w:hAnsi="Segoe UI" w:cs="Segoe UI"/>
          <w:color w:val="FF0000"/>
          <w:sz w:val="24"/>
          <w:szCs w:val="24"/>
        </w:rPr>
        <w:t>Legal Aid of NC, Meals on Wheels (Le..., Meals on Wheels (tv..., Medicaid, Medical Equipment, Medical/Dental/</w:t>
      </w:r>
      <w:proofErr w:type="spellStart"/>
      <w:r w:rsidRPr="00321D3D">
        <w:rPr>
          <w:rFonts w:ascii="Segoe UI" w:eastAsia="Times New Roman" w:hAnsi="Segoe UI" w:cs="Segoe UI"/>
          <w:color w:val="FF0000"/>
          <w:sz w:val="24"/>
          <w:szCs w:val="24"/>
        </w:rPr>
        <w:t>Visi</w:t>
      </w:r>
      <w:proofErr w:type="spellEnd"/>
      <w:r w:rsidRPr="00321D3D">
        <w:rPr>
          <w:rFonts w:ascii="Segoe UI" w:eastAsia="Times New Roman" w:hAnsi="Segoe UI" w:cs="Segoe UI"/>
          <w:color w:val="FF0000"/>
          <w:sz w:val="24"/>
          <w:szCs w:val="24"/>
        </w:rPr>
        <w:t>..., Nursing/Retirement ...,Prescription drug a...</w:t>
      </w:r>
    </w:p>
    <w:p w:rsidR="00321D3D" w:rsidRPr="00321D3D" w:rsidRDefault="00321D3D" w:rsidP="00321D3D">
      <w:pPr>
        <w:shd w:val="clear" w:color="auto" w:fill="FFFFFF"/>
        <w:rPr>
          <w:rFonts w:ascii="Segoe UI" w:eastAsia="Times New Roman" w:hAnsi="Segoe UI" w:cs="Segoe UI"/>
          <w:color w:val="FF0000"/>
          <w:sz w:val="24"/>
          <w:szCs w:val="24"/>
        </w:rPr>
      </w:pPr>
      <w:r w:rsidRPr="00321D3D">
        <w:rPr>
          <w:rFonts w:ascii="Segoe UI" w:eastAsia="Times New Roman" w:hAnsi="Segoe UI" w:cs="Segoe UI"/>
          <w:color w:val="FF0000"/>
          <w:sz w:val="24"/>
          <w:szCs w:val="24"/>
        </w:rPr>
        <w:t>Recreation, Respite Services, Self Help/Support G..., SHIIP Counselor, Social Security</w:t>
      </w:r>
    </w:p>
    <w:p w:rsidR="00321D3D" w:rsidRPr="00321D3D" w:rsidRDefault="00321D3D" w:rsidP="00321D3D">
      <w:pPr>
        <w:shd w:val="clear" w:color="auto" w:fill="FFFFFF"/>
        <w:rPr>
          <w:rFonts w:ascii="Segoe UI" w:eastAsia="Times New Roman" w:hAnsi="Segoe UI" w:cs="Segoe UI"/>
          <w:color w:val="FF0000"/>
          <w:sz w:val="24"/>
          <w:szCs w:val="24"/>
        </w:rPr>
      </w:pPr>
      <w:r w:rsidRPr="00321D3D">
        <w:rPr>
          <w:rFonts w:ascii="Segoe UI" w:eastAsia="Times New Roman" w:hAnsi="Segoe UI" w:cs="Segoe UI"/>
          <w:color w:val="FF0000"/>
          <w:sz w:val="24"/>
          <w:szCs w:val="24"/>
        </w:rPr>
        <w:t>Social Services, State Agency, Transportation, Veterans Services, Weatherization</w:t>
      </w:r>
    </w:p>
    <w:p w:rsidR="00335041" w:rsidRDefault="00335041">
      <w:pPr>
        <w:rPr>
          <w:rFonts w:ascii="Candara" w:hAnsi="Candara"/>
          <w:sz w:val="24"/>
        </w:rPr>
      </w:pPr>
    </w:p>
    <w:p w:rsidR="00335041" w:rsidRPr="009E745A" w:rsidRDefault="00335041">
      <w:p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In-House</w:t>
      </w:r>
      <w:r w:rsidR="00321D3D">
        <w:rPr>
          <w:rFonts w:ascii="Candara" w:hAnsi="Candara"/>
          <w:sz w:val="24"/>
        </w:rPr>
        <w:t xml:space="preserve"> -  </w:t>
      </w:r>
      <w:r w:rsidR="00321D3D" w:rsidRPr="00321D3D">
        <w:rPr>
          <w:rFonts w:ascii="Candara" w:hAnsi="Candara"/>
          <w:color w:val="FF0000"/>
          <w:sz w:val="24"/>
        </w:rPr>
        <w:t>Information/Assistance</w:t>
      </w:r>
      <w:bookmarkStart w:id="0" w:name="_GoBack"/>
      <w:bookmarkEnd w:id="0"/>
    </w:p>
    <w:sectPr w:rsidR="00335041" w:rsidRPr="009E74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45A"/>
    <w:rsid w:val="0005280F"/>
    <w:rsid w:val="00321D3D"/>
    <w:rsid w:val="00335041"/>
    <w:rsid w:val="009E745A"/>
    <w:rsid w:val="00DE7DD3"/>
    <w:rsid w:val="00F8740A"/>
    <w:rsid w:val="00FB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B3C0B"/>
  <w15:chartTrackingRefBased/>
  <w15:docId w15:val="{5B310BA3-1A0D-4DDC-88B8-3AF2448F7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3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87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0241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227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624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316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33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9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840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6948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5508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5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4356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7278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461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467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659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46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09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514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206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9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40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46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830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230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8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9336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7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807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0180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5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4458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83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0611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50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Davidson County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Smith</dc:creator>
  <cp:keywords/>
  <dc:description/>
  <cp:lastModifiedBy>Stefanie Poore</cp:lastModifiedBy>
  <cp:revision>2</cp:revision>
  <dcterms:created xsi:type="dcterms:W3CDTF">2024-07-01T20:51:00Z</dcterms:created>
  <dcterms:modified xsi:type="dcterms:W3CDTF">2024-07-01T20:51:00Z</dcterms:modified>
</cp:coreProperties>
</file>